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80" w:type="dxa"/>
        <w:tblInd w:w="93" w:type="dxa"/>
        <w:tblLook w:val="04A0" w:firstRow="1" w:lastRow="0" w:firstColumn="1" w:lastColumn="0" w:noHBand="0" w:noVBand="1"/>
      </w:tblPr>
      <w:tblGrid>
        <w:gridCol w:w="6080"/>
        <w:gridCol w:w="4300"/>
      </w:tblGrid>
      <w:tr w:rsidR="001D2C1B" w:rsidRPr="00802B31" w14:paraId="2C250049" w14:textId="77777777" w:rsidTr="00C93FF6">
        <w:trPr>
          <w:trHeight w:val="1473"/>
        </w:trPr>
        <w:tc>
          <w:tcPr>
            <w:tcW w:w="103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AC6F75" w14:textId="77777777" w:rsidR="00161503" w:rsidRDefault="00161503" w:rsidP="00161503">
            <w:pPr>
              <w:spacing w:after="0" w:line="240" w:lineRule="auto"/>
              <w:ind w:left="572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22 к решению</w:t>
            </w:r>
          </w:p>
          <w:p w14:paraId="783CAA07" w14:textId="77777777" w:rsidR="00161503" w:rsidRDefault="00161503" w:rsidP="00161503">
            <w:pPr>
              <w:spacing w:after="0" w:line="240" w:lineRule="auto"/>
              <w:ind w:left="572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Думы Нефтеюганского района </w:t>
            </w:r>
          </w:p>
          <w:p w14:paraId="4A53B62B" w14:textId="5DDA6D46" w:rsidR="00161503" w:rsidRDefault="00161503" w:rsidP="00161503">
            <w:pPr>
              <w:spacing w:after="0" w:line="240" w:lineRule="auto"/>
              <w:ind w:left="572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от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r w:rsidR="00BA2B12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proofErr w:type="gramEnd"/>
            <w:r w:rsidR="00BA2B12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</w:t>
            </w:r>
            <w:r w:rsidR="00BA2B12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BA2B1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r w:rsidR="00BA2B12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FFFF" w:themeColor="background1"/>
                <w:lang w:eastAsia="ru-RU"/>
              </w:rPr>
              <w:t>.</w:t>
            </w:r>
          </w:p>
          <w:p w14:paraId="76F18FC2" w14:textId="2D9717FB" w:rsidR="001D2C1B" w:rsidRPr="00802B31" w:rsidRDefault="001D2C1B" w:rsidP="00390D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D2C1B" w:rsidRPr="00802B31" w14:paraId="731E903B" w14:textId="77777777" w:rsidTr="001D2C1B">
        <w:trPr>
          <w:trHeight w:val="924"/>
        </w:trPr>
        <w:tc>
          <w:tcPr>
            <w:tcW w:w="10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A0BBE7F" w14:textId="30322735" w:rsidR="00161503" w:rsidRDefault="00161503" w:rsidP="001615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A7B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Распределение бюджетных ассигнований на осуществление бюджетных инвестиций в объекты муниципальной собственности, </w:t>
            </w:r>
            <w:proofErr w:type="spellStart"/>
            <w:r w:rsidRPr="00AA7B68">
              <w:rPr>
                <w:rFonts w:ascii="Times New Roman" w:hAnsi="Times New Roman" w:cs="Times New Roman"/>
                <w:b/>
                <w:bCs/>
                <w:color w:val="000000"/>
              </w:rPr>
              <w:t>софинансирование</w:t>
            </w:r>
            <w:proofErr w:type="spellEnd"/>
            <w:r w:rsidRPr="00AA7B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капитальных вложений в которые осуществляется за счет субсидий из вышестоящих бюджетов, на 202</w:t>
            </w:r>
            <w:r w:rsidR="00BA2B12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  <w:r w:rsidRPr="00AA7B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год</w:t>
            </w:r>
          </w:p>
          <w:p w14:paraId="5F97F6BC" w14:textId="77777777" w:rsidR="00161503" w:rsidRDefault="00161503" w:rsidP="001615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14:paraId="2288BF45" w14:textId="1D1FDA70" w:rsidR="00802B31" w:rsidRPr="00802B31" w:rsidRDefault="00802B31" w:rsidP="00390D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D2C1B" w:rsidRPr="00802B31" w14:paraId="1FF2E525" w14:textId="77777777" w:rsidTr="00802B31">
        <w:trPr>
          <w:trHeight w:val="433"/>
        </w:trPr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02349" w14:textId="77777777" w:rsidR="001D2C1B" w:rsidRPr="00802B31" w:rsidRDefault="001D2C1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02B31">
              <w:rPr>
                <w:rFonts w:ascii="Times New Roman" w:hAnsi="Times New Roman" w:cs="Times New Roman"/>
                <w:bCs/>
                <w:color w:val="000000"/>
              </w:rPr>
              <w:t>Наименование муниципальной программы района и объекта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6B177" w14:textId="7CFA7EC3" w:rsidR="001D2C1B" w:rsidRPr="00802B31" w:rsidRDefault="001D2C1B" w:rsidP="0018050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02B31">
              <w:rPr>
                <w:rFonts w:ascii="Times New Roman" w:hAnsi="Times New Roman" w:cs="Times New Roman"/>
                <w:bCs/>
                <w:color w:val="000000"/>
              </w:rPr>
              <w:t>202</w:t>
            </w:r>
            <w:r w:rsidR="00BA2B12">
              <w:rPr>
                <w:rFonts w:ascii="Times New Roman" w:hAnsi="Times New Roman" w:cs="Times New Roman"/>
                <w:bCs/>
                <w:color w:val="000000"/>
              </w:rPr>
              <w:t>4</w:t>
            </w:r>
            <w:r w:rsidRPr="00802B31">
              <w:rPr>
                <w:rFonts w:ascii="Times New Roman" w:hAnsi="Times New Roman" w:cs="Times New Roman"/>
                <w:bCs/>
                <w:color w:val="000000"/>
              </w:rPr>
              <w:t xml:space="preserve"> год (тыс. рублей)</w:t>
            </w:r>
          </w:p>
        </w:tc>
      </w:tr>
      <w:tr w:rsidR="001D2C1B" w:rsidRPr="00802B31" w14:paraId="747859E7" w14:textId="77777777" w:rsidTr="00802B31">
        <w:trPr>
          <w:trHeight w:val="1028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D77C9" w14:textId="77777777" w:rsidR="001D2C1B" w:rsidRPr="00902D51" w:rsidRDefault="00390D49" w:rsidP="00390D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90D4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Муниципальная пр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ограмма Нефтеюганского района  </w:t>
            </w:r>
            <w:r w:rsidRPr="00390D4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"Обеспечение доступным и комфортным жильем "</w:t>
            </w:r>
            <w:r w:rsidRPr="00390D4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ab/>
            </w:r>
            <w:r w:rsidRPr="00390D4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ab/>
            </w:r>
            <w:r w:rsidRPr="00390D4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ab/>
            </w:r>
            <w:r w:rsidRPr="00390D4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ab/>
            </w:r>
            <w:r w:rsidRPr="00390D4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ab/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92E76" w14:textId="3C403D64" w:rsidR="001D2C1B" w:rsidRPr="00902D51" w:rsidRDefault="00701ED2" w:rsidP="001A16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5 800,48000</w:t>
            </w:r>
          </w:p>
        </w:tc>
      </w:tr>
      <w:tr w:rsidR="001D2C1B" w:rsidRPr="00802B31" w14:paraId="42784A64" w14:textId="77777777" w:rsidTr="002318D4">
        <w:trPr>
          <w:trHeight w:val="981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DE8A1" w14:textId="77777777" w:rsidR="001D2C1B" w:rsidRPr="00902D51" w:rsidRDefault="001D2C1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02D5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Приобретение жилых помещений путем заключения муниципальных контрактов долевого участия в строительстве и купли-продажи на территории городского и сельских поселений Нефтеюганского района и предоставление возмещения за изымаемое жилое помещение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2501D" w14:textId="408CBAAE" w:rsidR="001D2C1B" w:rsidRPr="00902D51" w:rsidRDefault="00701ED2" w:rsidP="00177B0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5 800,48000</w:t>
            </w:r>
          </w:p>
        </w:tc>
      </w:tr>
      <w:tr w:rsidR="001D2C1B" w:rsidRPr="00802B31" w14:paraId="2C670D2C" w14:textId="77777777" w:rsidTr="00802B31">
        <w:trPr>
          <w:trHeight w:val="288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CAC0B6" w14:textId="77777777" w:rsidR="001D2C1B" w:rsidRPr="00902D51" w:rsidRDefault="001D2C1B" w:rsidP="00802B3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D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Окружной бюджет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FCC8D" w14:textId="3EE7C454" w:rsidR="00701ED2" w:rsidRPr="00902D51" w:rsidRDefault="00701ED2" w:rsidP="00701ED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1D2C1B" w:rsidRPr="00802B31" w14:paraId="4D0BD426" w14:textId="77777777" w:rsidTr="00802B31">
        <w:trPr>
          <w:trHeight w:val="288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71238F" w14:textId="77777777" w:rsidR="001D2C1B" w:rsidRPr="00902D51" w:rsidRDefault="001D2C1B" w:rsidP="00802B3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2D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Местный бюджет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DDEDE" w14:textId="71E2789A" w:rsidR="001D2C1B" w:rsidRPr="00902D51" w:rsidRDefault="00701ED2" w:rsidP="007906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5 800,48000</w:t>
            </w:r>
          </w:p>
        </w:tc>
      </w:tr>
      <w:tr w:rsidR="001D2C1B" w:rsidRPr="00802B31" w14:paraId="6668B4C2" w14:textId="77777777" w:rsidTr="002318D4">
        <w:trPr>
          <w:trHeight w:val="389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8A643" w14:textId="77777777" w:rsidR="001D2C1B" w:rsidRPr="00902D51" w:rsidRDefault="001D2C1B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02D5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F13D5" w14:textId="5D6C4A17" w:rsidR="001D2C1B" w:rsidRPr="00902D51" w:rsidRDefault="00701ED2" w:rsidP="007906C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5 800,48000</w:t>
            </w:r>
          </w:p>
        </w:tc>
      </w:tr>
    </w:tbl>
    <w:p w14:paraId="59EB6345" w14:textId="77777777" w:rsidR="008D28BB" w:rsidRPr="00802B31" w:rsidRDefault="003F469A">
      <w:pPr>
        <w:rPr>
          <w:rFonts w:ascii="Times New Roman" w:hAnsi="Times New Roman" w:cs="Times New Roman"/>
          <w:sz w:val="18"/>
          <w:szCs w:val="18"/>
        </w:rPr>
      </w:pPr>
      <w:r w:rsidRPr="00802B31">
        <w:rPr>
          <w:rFonts w:ascii="Times New Roman" w:hAnsi="Times New Roman" w:cs="Times New Roman"/>
          <w:sz w:val="18"/>
          <w:szCs w:val="18"/>
        </w:rPr>
        <w:t xml:space="preserve">            </w:t>
      </w:r>
    </w:p>
    <w:sectPr w:rsidR="008D28BB" w:rsidRPr="00802B31" w:rsidSect="002318D4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E4D"/>
    <w:rsid w:val="000C3DEA"/>
    <w:rsid w:val="00161503"/>
    <w:rsid w:val="00177B08"/>
    <w:rsid w:val="00180503"/>
    <w:rsid w:val="001A16B7"/>
    <w:rsid w:val="001B7283"/>
    <w:rsid w:val="001D2C1B"/>
    <w:rsid w:val="002116D7"/>
    <w:rsid w:val="0022250B"/>
    <w:rsid w:val="002318D4"/>
    <w:rsid w:val="002A4C43"/>
    <w:rsid w:val="002F0860"/>
    <w:rsid w:val="00390D49"/>
    <w:rsid w:val="003F469A"/>
    <w:rsid w:val="00406DBA"/>
    <w:rsid w:val="004164D7"/>
    <w:rsid w:val="004604F1"/>
    <w:rsid w:val="004659AD"/>
    <w:rsid w:val="005570D4"/>
    <w:rsid w:val="005C0AB8"/>
    <w:rsid w:val="0063011E"/>
    <w:rsid w:val="00665C9B"/>
    <w:rsid w:val="006C5192"/>
    <w:rsid w:val="00701ED2"/>
    <w:rsid w:val="007906C0"/>
    <w:rsid w:val="007E7585"/>
    <w:rsid w:val="00802B31"/>
    <w:rsid w:val="008D28BB"/>
    <w:rsid w:val="00902D51"/>
    <w:rsid w:val="00926D11"/>
    <w:rsid w:val="00967E4D"/>
    <w:rsid w:val="009E3ECD"/>
    <w:rsid w:val="00A73C93"/>
    <w:rsid w:val="00AB0AF1"/>
    <w:rsid w:val="00AC2731"/>
    <w:rsid w:val="00AE33A5"/>
    <w:rsid w:val="00B575C3"/>
    <w:rsid w:val="00B64E13"/>
    <w:rsid w:val="00BA2B12"/>
    <w:rsid w:val="00BD20A3"/>
    <w:rsid w:val="00C937CC"/>
    <w:rsid w:val="00CC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80FD0"/>
  <w15:docId w15:val="{4DD33068-3F54-4350-9862-4F455B67B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7B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7B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6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Крамич Наталья Валерьевна</dc:creator>
  <cp:keywords/>
  <dc:description/>
  <cp:lastModifiedBy>Лукашева Лариса Александровна</cp:lastModifiedBy>
  <cp:revision>2</cp:revision>
  <cp:lastPrinted>2022-11-11T05:12:00Z</cp:lastPrinted>
  <dcterms:created xsi:type="dcterms:W3CDTF">2023-10-16T09:08:00Z</dcterms:created>
  <dcterms:modified xsi:type="dcterms:W3CDTF">2023-10-16T09:08:00Z</dcterms:modified>
</cp:coreProperties>
</file>